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DAF" w:rsidRPr="00874683" w:rsidRDefault="00426F8B" w:rsidP="00AC5DAF">
      <w:pPr>
        <w:widowControl w:val="0"/>
        <w:shd w:val="clear" w:color="auto" w:fill="FFFFFF"/>
        <w:tabs>
          <w:tab w:val="left" w:pos="480"/>
          <w:tab w:val="left" w:pos="117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874683">
        <w:rPr>
          <w:sz w:val="28"/>
          <w:szCs w:val="28"/>
        </w:rPr>
        <w:t>Структура установленной электрической мощности по энергоузлам на террит</w:t>
      </w:r>
      <w:r w:rsidR="00874683" w:rsidRPr="00874683">
        <w:rPr>
          <w:sz w:val="28"/>
          <w:szCs w:val="28"/>
        </w:rPr>
        <w:t>ории Камчатского края за 2015 год</w:t>
      </w:r>
    </w:p>
    <w:p w:rsidR="00AC5DAF" w:rsidRPr="00874683" w:rsidRDefault="00AC5DAF" w:rsidP="00AC5DAF">
      <w:pPr>
        <w:widowControl w:val="0"/>
        <w:shd w:val="clear" w:color="auto" w:fill="FFFFFF"/>
        <w:tabs>
          <w:tab w:val="left" w:pos="480"/>
          <w:tab w:val="left" w:pos="117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5DAF" w:rsidRPr="00874683" w:rsidRDefault="00AC5DAF" w:rsidP="00AC5DAF">
      <w:pPr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66"/>
        <w:gridCol w:w="1950"/>
        <w:gridCol w:w="1954"/>
      </w:tblGrid>
      <w:tr w:rsidR="00AC5DAF" w:rsidRPr="00874683" w:rsidTr="00874683">
        <w:trPr>
          <w:tblHeader/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Наименование электростанции,</w:t>
            </w:r>
          </w:p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место расположения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AC5DA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4683">
              <w:rPr>
                <w:sz w:val="22"/>
                <w:szCs w:val="22"/>
              </w:rPr>
              <w:t>Установ</w:t>
            </w:r>
            <w:proofErr w:type="spellEnd"/>
            <w:r w:rsidRPr="00874683">
              <w:rPr>
                <w:sz w:val="22"/>
                <w:szCs w:val="22"/>
              </w:rPr>
              <w:t>-ленная</w:t>
            </w:r>
            <w:proofErr w:type="gramEnd"/>
            <w:r w:rsidRPr="00874683">
              <w:rPr>
                <w:sz w:val="22"/>
                <w:szCs w:val="22"/>
              </w:rPr>
              <w:t xml:space="preserve"> мощность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AC5DA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74683">
              <w:rPr>
                <w:sz w:val="22"/>
                <w:szCs w:val="22"/>
              </w:rPr>
              <w:t>Располага-емая</w:t>
            </w:r>
            <w:proofErr w:type="spellEnd"/>
            <w:proofErr w:type="gramEnd"/>
            <w:r w:rsidRPr="00874683">
              <w:rPr>
                <w:sz w:val="22"/>
                <w:szCs w:val="22"/>
              </w:rPr>
              <w:t xml:space="preserve"> мощность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Камчатский край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CB2B10" w:rsidP="006A68DA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647,5</w:t>
            </w:r>
            <w:r w:rsidR="00AC5DAF" w:rsidRPr="0087468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21" w:type="pct"/>
            <w:vAlign w:val="center"/>
          </w:tcPr>
          <w:p w:rsidR="00AC5DAF" w:rsidRPr="00874683" w:rsidRDefault="00CB2B10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627,9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Центральный энергоузел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F46462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508,</w:t>
            </w:r>
            <w:r w:rsidR="00F46462" w:rsidRPr="00874683">
              <w:rPr>
                <w:sz w:val="22"/>
                <w:szCs w:val="22"/>
              </w:rPr>
              <w:t>2</w:t>
            </w:r>
          </w:p>
        </w:tc>
        <w:tc>
          <w:tcPr>
            <w:tcW w:w="1021" w:type="pct"/>
            <w:vAlign w:val="center"/>
          </w:tcPr>
          <w:p w:rsidR="00AC5DAF" w:rsidRPr="00874683" w:rsidRDefault="00D4003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498,2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ind w:left="13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Камчатская ТЭЦ-1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229,00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229,0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ind w:left="13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Камчатская ТЭЦ-2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160,00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160,0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ind w:left="13" w:right="-40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 на </w:t>
            </w:r>
            <w:r w:rsidR="00874683">
              <w:rPr>
                <w:sz w:val="22"/>
                <w:szCs w:val="22"/>
              </w:rPr>
              <w:t xml:space="preserve">Камчатской </w:t>
            </w:r>
            <w:r w:rsidRPr="00874683">
              <w:rPr>
                <w:sz w:val="22"/>
                <w:szCs w:val="22"/>
              </w:rPr>
              <w:t>ТЭЦ-2 (резерв для запуска ТЭЦ</w:t>
            </w:r>
            <w:r w:rsidRPr="00874683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3,15</w:t>
            </w:r>
          </w:p>
        </w:tc>
        <w:tc>
          <w:tcPr>
            <w:tcW w:w="1021" w:type="pct"/>
            <w:vAlign w:val="center"/>
          </w:tcPr>
          <w:p w:rsidR="00AC5DAF" w:rsidRPr="00874683" w:rsidRDefault="005F1432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3,15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ind w:left="13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ДЭС-5 с. Мильково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4,00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ind w:left="13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ДЭС-6 п. </w:t>
            </w:r>
            <w:proofErr w:type="spellStart"/>
            <w:r w:rsidRPr="00874683">
              <w:rPr>
                <w:sz w:val="22"/>
                <w:szCs w:val="22"/>
              </w:rPr>
              <w:t>Усть</w:t>
            </w:r>
            <w:proofErr w:type="spellEnd"/>
            <w:r w:rsidRPr="00874683">
              <w:rPr>
                <w:sz w:val="22"/>
                <w:szCs w:val="22"/>
              </w:rPr>
              <w:t xml:space="preserve"> </w:t>
            </w:r>
            <w:proofErr w:type="spellStart"/>
            <w:r w:rsidRPr="00874683">
              <w:rPr>
                <w:sz w:val="22"/>
                <w:szCs w:val="22"/>
              </w:rPr>
              <w:t>Бюльшерецк</w:t>
            </w:r>
            <w:proofErr w:type="spellEnd"/>
          </w:p>
          <w:p w:rsidR="00AC5DAF" w:rsidRPr="00874683" w:rsidRDefault="00AC5DAF" w:rsidP="00D91004">
            <w:pPr>
              <w:ind w:left="13"/>
              <w:rPr>
                <w:i/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(в холодном резерве)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4,60</w:t>
            </w:r>
          </w:p>
        </w:tc>
        <w:tc>
          <w:tcPr>
            <w:tcW w:w="1021" w:type="pct"/>
            <w:vAlign w:val="center"/>
          </w:tcPr>
          <w:p w:rsidR="00AC5DAF" w:rsidRPr="00874683" w:rsidRDefault="005F1432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4,60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ind w:left="13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Каскад Толмачевских ГЭС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45,40</w:t>
            </w:r>
          </w:p>
        </w:tc>
        <w:tc>
          <w:tcPr>
            <w:tcW w:w="1021" w:type="pct"/>
            <w:vAlign w:val="center"/>
          </w:tcPr>
          <w:p w:rsidR="00AC5DAF" w:rsidRPr="00874683" w:rsidRDefault="00D4003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45,4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ind w:firstLine="818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Толмачевская  ГЭС-1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2,20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….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ind w:firstLine="818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Толмачевская  ГЭС-2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24,80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….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ind w:firstLine="818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Толмачевская  ГЭС-3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18,40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….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ind w:left="13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Мутновские ГеоЭС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62,00</w:t>
            </w:r>
          </w:p>
        </w:tc>
        <w:tc>
          <w:tcPr>
            <w:tcW w:w="1021" w:type="pct"/>
            <w:vAlign w:val="center"/>
          </w:tcPr>
          <w:p w:rsidR="00AC5DAF" w:rsidRPr="00874683" w:rsidRDefault="005F1432" w:rsidP="00D4003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5</w:t>
            </w:r>
            <w:r w:rsidR="00D4003F" w:rsidRPr="00874683">
              <w:rPr>
                <w:sz w:val="22"/>
                <w:szCs w:val="22"/>
              </w:rPr>
              <w:t>2</w:t>
            </w:r>
            <w:r w:rsidRPr="00874683">
              <w:rPr>
                <w:sz w:val="22"/>
                <w:szCs w:val="22"/>
              </w:rPr>
              <w:t>,00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ind w:firstLine="818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Мутновская ГеоЭС -1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50,00</w:t>
            </w:r>
          </w:p>
        </w:tc>
        <w:tc>
          <w:tcPr>
            <w:tcW w:w="1021" w:type="pct"/>
            <w:vAlign w:val="center"/>
          </w:tcPr>
          <w:p w:rsidR="00AC5DAF" w:rsidRPr="00874683" w:rsidRDefault="005F1432" w:rsidP="00D4003F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</w:t>
            </w:r>
            <w:r w:rsidR="00D4003F" w:rsidRPr="00874683">
              <w:rPr>
                <w:sz w:val="22"/>
                <w:szCs w:val="22"/>
              </w:rPr>
              <w:t>2</w:t>
            </w:r>
            <w:r w:rsidRPr="00874683">
              <w:rPr>
                <w:sz w:val="22"/>
                <w:szCs w:val="22"/>
              </w:rPr>
              <w:t>,00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ind w:firstLine="818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Верхнее-Мутновская ГеоЭС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12,00</w:t>
            </w:r>
          </w:p>
        </w:tc>
        <w:tc>
          <w:tcPr>
            <w:tcW w:w="1021" w:type="pct"/>
            <w:vAlign w:val="center"/>
          </w:tcPr>
          <w:p w:rsidR="00AC5DAF" w:rsidRPr="00874683" w:rsidRDefault="00D4003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10,</w:t>
            </w:r>
            <w:r w:rsidR="005F1432" w:rsidRPr="00874683">
              <w:rPr>
                <w:sz w:val="22"/>
                <w:szCs w:val="22"/>
              </w:rPr>
              <w:t>00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proofErr w:type="gramStart"/>
            <w:r w:rsidRPr="00874683">
              <w:rPr>
                <w:sz w:val="22"/>
                <w:szCs w:val="22"/>
              </w:rPr>
              <w:t>Октябрьский</w:t>
            </w:r>
            <w:proofErr w:type="gramEnd"/>
            <w:r w:rsidRPr="00874683">
              <w:rPr>
                <w:sz w:val="22"/>
                <w:szCs w:val="22"/>
              </w:rPr>
              <w:t xml:space="preserve"> энергоузел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5,20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3,20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ind w:left="13"/>
              <w:rPr>
                <w:color w:val="FF0000"/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ДЭС-5 п. Октябрьский</w:t>
            </w:r>
            <w:r w:rsidRPr="00874683">
              <w:rPr>
                <w:color w:val="FF0000"/>
                <w:sz w:val="22"/>
                <w:szCs w:val="22"/>
              </w:rPr>
              <w:t xml:space="preserve"> 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4,00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2,00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874683" w:rsidP="00D91004">
            <w:pPr>
              <w:ind w:left="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ВЭС</w:t>
            </w:r>
            <w:r w:rsidR="00AC5DAF" w:rsidRPr="00874683">
              <w:rPr>
                <w:sz w:val="22"/>
                <w:szCs w:val="22"/>
              </w:rPr>
              <w:t xml:space="preserve"> (3 ед., п. О</w:t>
            </w:r>
            <w:r>
              <w:rPr>
                <w:sz w:val="22"/>
                <w:szCs w:val="22"/>
              </w:rPr>
              <w:t xml:space="preserve">ктябрьский, </w:t>
            </w:r>
            <w:proofErr w:type="spell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-Большерецкий муниципальный район</w:t>
            </w:r>
            <w:r w:rsidR="00AC5DAF" w:rsidRPr="00874683">
              <w:rPr>
                <w:sz w:val="22"/>
                <w:szCs w:val="22"/>
              </w:rPr>
              <w:t>)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1,20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1,20</w:t>
            </w:r>
          </w:p>
        </w:tc>
      </w:tr>
      <w:tr w:rsidR="00D4003F" w:rsidRPr="00874683" w:rsidTr="00874683">
        <w:trPr>
          <w:jc w:val="center"/>
        </w:trPr>
        <w:tc>
          <w:tcPr>
            <w:tcW w:w="2960" w:type="pct"/>
          </w:tcPr>
          <w:p w:rsidR="00D4003F" w:rsidRPr="00874683" w:rsidRDefault="00D4003F" w:rsidP="00D4003F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Средне-Камчатский энергоузел - всего, в т. ч.:</w:t>
            </w:r>
          </w:p>
        </w:tc>
        <w:tc>
          <w:tcPr>
            <w:tcW w:w="1019" w:type="pct"/>
            <w:vAlign w:val="center"/>
          </w:tcPr>
          <w:p w:rsidR="00D4003F" w:rsidRPr="00874683" w:rsidRDefault="00D4003F" w:rsidP="00D4003F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6,01</w:t>
            </w:r>
          </w:p>
        </w:tc>
        <w:tc>
          <w:tcPr>
            <w:tcW w:w="1021" w:type="pct"/>
            <w:vAlign w:val="center"/>
          </w:tcPr>
          <w:p w:rsidR="00D4003F" w:rsidRPr="00874683" w:rsidRDefault="00D4003F" w:rsidP="00D4003F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6,01</w:t>
            </w:r>
          </w:p>
        </w:tc>
      </w:tr>
      <w:tr w:rsidR="00D4003F" w:rsidRPr="00874683" w:rsidTr="00874683">
        <w:trPr>
          <w:jc w:val="center"/>
        </w:trPr>
        <w:tc>
          <w:tcPr>
            <w:tcW w:w="2960" w:type="pct"/>
          </w:tcPr>
          <w:p w:rsidR="00D4003F" w:rsidRPr="00874683" w:rsidRDefault="00D4003F" w:rsidP="00D4003F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Быстринская мГЭС-4 п. Эссо</w:t>
            </w:r>
          </w:p>
        </w:tc>
        <w:tc>
          <w:tcPr>
            <w:tcW w:w="1019" w:type="pct"/>
            <w:vAlign w:val="center"/>
          </w:tcPr>
          <w:p w:rsidR="00D4003F" w:rsidRPr="00874683" w:rsidRDefault="00D4003F" w:rsidP="00D4003F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1,71</w:t>
            </w:r>
          </w:p>
        </w:tc>
        <w:tc>
          <w:tcPr>
            <w:tcW w:w="1021" w:type="pct"/>
            <w:vAlign w:val="center"/>
          </w:tcPr>
          <w:p w:rsidR="00D4003F" w:rsidRPr="00874683" w:rsidRDefault="00D4003F" w:rsidP="00D4003F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1,71</w:t>
            </w:r>
          </w:p>
        </w:tc>
      </w:tr>
      <w:tr w:rsidR="00D4003F" w:rsidRPr="00874683" w:rsidTr="00874683">
        <w:trPr>
          <w:jc w:val="center"/>
        </w:trPr>
        <w:tc>
          <w:tcPr>
            <w:tcW w:w="2960" w:type="pct"/>
          </w:tcPr>
          <w:p w:rsidR="00D4003F" w:rsidRPr="00874683" w:rsidRDefault="00D4003F" w:rsidP="00D4003F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ДЭС-14 п. Атласово</w:t>
            </w:r>
          </w:p>
        </w:tc>
        <w:tc>
          <w:tcPr>
            <w:tcW w:w="1019" w:type="pct"/>
            <w:vAlign w:val="center"/>
          </w:tcPr>
          <w:p w:rsidR="00D4003F" w:rsidRPr="00874683" w:rsidRDefault="00D4003F" w:rsidP="00D4003F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3,68</w:t>
            </w:r>
          </w:p>
        </w:tc>
        <w:tc>
          <w:tcPr>
            <w:tcW w:w="1021" w:type="pct"/>
            <w:vAlign w:val="center"/>
          </w:tcPr>
          <w:p w:rsidR="00D4003F" w:rsidRPr="00874683" w:rsidRDefault="00D4003F" w:rsidP="00D4003F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3,68</w:t>
            </w:r>
          </w:p>
        </w:tc>
      </w:tr>
      <w:tr w:rsidR="00D4003F" w:rsidRPr="00874683" w:rsidTr="00874683">
        <w:trPr>
          <w:jc w:val="center"/>
        </w:trPr>
        <w:tc>
          <w:tcPr>
            <w:tcW w:w="2960" w:type="pct"/>
          </w:tcPr>
          <w:p w:rsidR="00D4003F" w:rsidRPr="00874683" w:rsidRDefault="00D4003F" w:rsidP="00D4003F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ДЭС-19 п. Долиновка</w:t>
            </w:r>
          </w:p>
        </w:tc>
        <w:tc>
          <w:tcPr>
            <w:tcW w:w="1019" w:type="pct"/>
            <w:vAlign w:val="center"/>
          </w:tcPr>
          <w:p w:rsidR="00D4003F" w:rsidRPr="00874683" w:rsidRDefault="00D4003F" w:rsidP="00D4003F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0,619</w:t>
            </w:r>
          </w:p>
        </w:tc>
        <w:tc>
          <w:tcPr>
            <w:tcW w:w="1021" w:type="pct"/>
            <w:vAlign w:val="center"/>
          </w:tcPr>
          <w:p w:rsidR="00D4003F" w:rsidRPr="00874683" w:rsidRDefault="00D4003F" w:rsidP="00D4003F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0,619</w:t>
            </w:r>
          </w:p>
        </w:tc>
      </w:tr>
      <w:tr w:rsidR="00E43395" w:rsidRPr="00874683" w:rsidTr="00874683">
        <w:trPr>
          <w:jc w:val="center"/>
        </w:trPr>
        <w:tc>
          <w:tcPr>
            <w:tcW w:w="2960" w:type="pct"/>
          </w:tcPr>
          <w:p w:rsidR="00E43395" w:rsidRPr="00874683" w:rsidRDefault="00E43395" w:rsidP="00E43395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Озерновский энергоузел – всего, в т. ч.:</w:t>
            </w:r>
          </w:p>
        </w:tc>
        <w:tc>
          <w:tcPr>
            <w:tcW w:w="1019" w:type="pct"/>
            <w:vAlign w:val="center"/>
          </w:tcPr>
          <w:p w:rsidR="00E43395" w:rsidRPr="00874683" w:rsidRDefault="0002110C" w:rsidP="00E43395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15,67</w:t>
            </w:r>
          </w:p>
        </w:tc>
        <w:tc>
          <w:tcPr>
            <w:tcW w:w="1021" w:type="pct"/>
            <w:vAlign w:val="center"/>
          </w:tcPr>
          <w:p w:rsidR="00E43395" w:rsidRPr="00874683" w:rsidRDefault="0002110C" w:rsidP="00E43395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9,07</w:t>
            </w:r>
          </w:p>
        </w:tc>
      </w:tr>
      <w:tr w:rsidR="00E43395" w:rsidRPr="00874683" w:rsidTr="00874683">
        <w:trPr>
          <w:jc w:val="center"/>
        </w:trPr>
        <w:tc>
          <w:tcPr>
            <w:tcW w:w="2960" w:type="pct"/>
          </w:tcPr>
          <w:p w:rsidR="00E43395" w:rsidRPr="00874683" w:rsidRDefault="00E43395" w:rsidP="00E43395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Паужетская ГеоЭС</w:t>
            </w:r>
          </w:p>
        </w:tc>
        <w:tc>
          <w:tcPr>
            <w:tcW w:w="1019" w:type="pct"/>
            <w:vAlign w:val="center"/>
          </w:tcPr>
          <w:p w:rsidR="00E43395" w:rsidRPr="00874683" w:rsidRDefault="0002110C" w:rsidP="00E43395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  <w:lang w:val="en-US"/>
              </w:rPr>
              <w:t>13,57</w:t>
            </w:r>
          </w:p>
        </w:tc>
        <w:tc>
          <w:tcPr>
            <w:tcW w:w="1021" w:type="pct"/>
            <w:vAlign w:val="center"/>
          </w:tcPr>
          <w:p w:rsidR="00E43395" w:rsidRPr="00874683" w:rsidRDefault="00E43395" w:rsidP="0002110C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</w:t>
            </w:r>
            <w:r w:rsidR="0002110C" w:rsidRPr="00874683">
              <w:rPr>
                <w:sz w:val="22"/>
                <w:szCs w:val="22"/>
              </w:rPr>
              <w:t>,97</w:t>
            </w:r>
          </w:p>
        </w:tc>
      </w:tr>
      <w:tr w:rsidR="00E43395" w:rsidRPr="00874683" w:rsidTr="00874683">
        <w:trPr>
          <w:jc w:val="center"/>
        </w:trPr>
        <w:tc>
          <w:tcPr>
            <w:tcW w:w="2960" w:type="pct"/>
          </w:tcPr>
          <w:p w:rsidR="00E43395" w:rsidRPr="00874683" w:rsidRDefault="00E43395" w:rsidP="00E43395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ДЭС-20 п. Озерновский</w:t>
            </w:r>
          </w:p>
        </w:tc>
        <w:tc>
          <w:tcPr>
            <w:tcW w:w="1019" w:type="pct"/>
            <w:vAlign w:val="center"/>
          </w:tcPr>
          <w:p w:rsidR="00E43395" w:rsidRPr="00874683" w:rsidRDefault="00E43395" w:rsidP="00E43395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2,10</w:t>
            </w:r>
          </w:p>
        </w:tc>
        <w:tc>
          <w:tcPr>
            <w:tcW w:w="1021" w:type="pct"/>
            <w:vAlign w:val="center"/>
          </w:tcPr>
          <w:p w:rsidR="00E43395" w:rsidRPr="00874683" w:rsidRDefault="00E43395" w:rsidP="00E43395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2,10</w:t>
            </w:r>
          </w:p>
        </w:tc>
      </w:tr>
      <w:tr w:rsidR="00E43395" w:rsidRPr="00874683" w:rsidTr="00874683">
        <w:trPr>
          <w:jc w:val="center"/>
        </w:trPr>
        <w:tc>
          <w:tcPr>
            <w:tcW w:w="2960" w:type="pct"/>
          </w:tcPr>
          <w:p w:rsidR="00E43395" w:rsidRPr="00874683" w:rsidRDefault="00E43395" w:rsidP="00E43395">
            <w:pPr>
              <w:rPr>
                <w:sz w:val="22"/>
                <w:szCs w:val="22"/>
              </w:rPr>
            </w:pPr>
            <w:proofErr w:type="gramStart"/>
            <w:r w:rsidRPr="00874683">
              <w:rPr>
                <w:sz w:val="22"/>
                <w:szCs w:val="22"/>
              </w:rPr>
              <w:t>Алеутский</w:t>
            </w:r>
            <w:proofErr w:type="gramEnd"/>
            <w:r w:rsidRPr="00874683">
              <w:rPr>
                <w:sz w:val="22"/>
                <w:szCs w:val="22"/>
              </w:rPr>
              <w:t xml:space="preserve"> энергоузел - всего, в т. ч.:</w:t>
            </w:r>
          </w:p>
        </w:tc>
        <w:tc>
          <w:tcPr>
            <w:tcW w:w="1019" w:type="pct"/>
            <w:vAlign w:val="center"/>
          </w:tcPr>
          <w:p w:rsidR="00E43395" w:rsidRPr="00874683" w:rsidRDefault="00004DD2" w:rsidP="00E43395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3,02</w:t>
            </w:r>
          </w:p>
        </w:tc>
        <w:tc>
          <w:tcPr>
            <w:tcW w:w="1021" w:type="pct"/>
            <w:vAlign w:val="center"/>
          </w:tcPr>
          <w:p w:rsidR="00E43395" w:rsidRPr="00874683" w:rsidRDefault="00004DD2" w:rsidP="00E43395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3,02</w:t>
            </w:r>
          </w:p>
        </w:tc>
      </w:tr>
      <w:tr w:rsidR="00E43395" w:rsidRPr="00874683" w:rsidTr="00874683">
        <w:trPr>
          <w:jc w:val="center"/>
        </w:trPr>
        <w:tc>
          <w:tcPr>
            <w:tcW w:w="2960" w:type="pct"/>
          </w:tcPr>
          <w:p w:rsidR="00E43395" w:rsidRPr="00874683" w:rsidRDefault="00E43395" w:rsidP="00E43395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ДЭС-17 с. Никольское </w:t>
            </w:r>
          </w:p>
        </w:tc>
        <w:tc>
          <w:tcPr>
            <w:tcW w:w="1019" w:type="pct"/>
            <w:vAlign w:val="center"/>
          </w:tcPr>
          <w:p w:rsidR="00E43395" w:rsidRPr="00874683" w:rsidRDefault="000A1522" w:rsidP="000A152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1,968</w:t>
            </w:r>
          </w:p>
        </w:tc>
        <w:tc>
          <w:tcPr>
            <w:tcW w:w="1021" w:type="pct"/>
            <w:vAlign w:val="center"/>
          </w:tcPr>
          <w:p w:rsidR="00E43395" w:rsidRPr="00874683" w:rsidRDefault="00E43395" w:rsidP="000A152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</w:t>
            </w:r>
            <w:r w:rsidR="000A1522" w:rsidRPr="00874683">
              <w:rPr>
                <w:sz w:val="22"/>
                <w:szCs w:val="22"/>
              </w:rPr>
              <w:t>968</w:t>
            </w:r>
          </w:p>
        </w:tc>
      </w:tr>
      <w:tr w:rsidR="00E43395" w:rsidRPr="00874683" w:rsidTr="00874683">
        <w:trPr>
          <w:jc w:val="center"/>
        </w:trPr>
        <w:tc>
          <w:tcPr>
            <w:tcW w:w="2960" w:type="pct"/>
          </w:tcPr>
          <w:p w:rsidR="00E43395" w:rsidRPr="00874683" w:rsidRDefault="00DF2B41" w:rsidP="00DF2B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E43395" w:rsidRPr="00874683">
              <w:rPr>
                <w:sz w:val="22"/>
                <w:szCs w:val="22"/>
              </w:rPr>
              <w:t xml:space="preserve">ЭС с. Никольское </w:t>
            </w:r>
          </w:p>
        </w:tc>
        <w:tc>
          <w:tcPr>
            <w:tcW w:w="1019" w:type="pct"/>
            <w:vAlign w:val="center"/>
          </w:tcPr>
          <w:p w:rsidR="00E43395" w:rsidRPr="00874683" w:rsidRDefault="00E43395" w:rsidP="00004DD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</w:t>
            </w:r>
            <w:r w:rsidR="00004DD2" w:rsidRPr="00874683">
              <w:rPr>
                <w:sz w:val="22"/>
                <w:szCs w:val="22"/>
              </w:rPr>
              <w:t>5</w:t>
            </w:r>
            <w:r w:rsidRPr="00874683">
              <w:rPr>
                <w:sz w:val="22"/>
                <w:szCs w:val="22"/>
              </w:rPr>
              <w:t>0</w:t>
            </w:r>
          </w:p>
        </w:tc>
        <w:tc>
          <w:tcPr>
            <w:tcW w:w="1021" w:type="pct"/>
            <w:vAlign w:val="center"/>
          </w:tcPr>
          <w:p w:rsidR="00E43395" w:rsidRPr="00874683" w:rsidRDefault="00E43395" w:rsidP="00004DD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</w:t>
            </w:r>
            <w:r w:rsidR="00004DD2" w:rsidRPr="00874683">
              <w:rPr>
                <w:sz w:val="22"/>
                <w:szCs w:val="22"/>
              </w:rPr>
              <w:t>5</w:t>
            </w:r>
            <w:r w:rsidRPr="00874683">
              <w:rPr>
                <w:sz w:val="22"/>
                <w:szCs w:val="22"/>
              </w:rPr>
              <w:t>0</w:t>
            </w:r>
          </w:p>
        </w:tc>
      </w:tr>
      <w:tr w:rsidR="00004DD2" w:rsidRPr="00874683" w:rsidTr="00874683">
        <w:trPr>
          <w:jc w:val="center"/>
        </w:trPr>
        <w:tc>
          <w:tcPr>
            <w:tcW w:w="2960" w:type="pct"/>
          </w:tcPr>
          <w:p w:rsidR="00004DD2" w:rsidRPr="00874683" w:rsidRDefault="00004DD2" w:rsidP="00E43395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ВДК-17</w:t>
            </w:r>
          </w:p>
        </w:tc>
        <w:tc>
          <w:tcPr>
            <w:tcW w:w="1019" w:type="pct"/>
            <w:vAlign w:val="center"/>
          </w:tcPr>
          <w:p w:rsidR="00004DD2" w:rsidRPr="00874683" w:rsidRDefault="00004DD2" w:rsidP="00E43395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0,55</w:t>
            </w:r>
          </w:p>
        </w:tc>
        <w:tc>
          <w:tcPr>
            <w:tcW w:w="1021" w:type="pct"/>
            <w:vAlign w:val="center"/>
          </w:tcPr>
          <w:p w:rsidR="00004DD2" w:rsidRPr="00874683" w:rsidRDefault="00004DD2" w:rsidP="00E43395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0,55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Усть-Камчатский энергоузел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004DD2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8,48</w:t>
            </w:r>
          </w:p>
        </w:tc>
        <w:tc>
          <w:tcPr>
            <w:tcW w:w="1021" w:type="pct"/>
            <w:vAlign w:val="center"/>
          </w:tcPr>
          <w:p w:rsidR="00AC5DAF" w:rsidRPr="00874683" w:rsidRDefault="00004DD2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8,48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ДЭС-23 п. Усть-Камчатск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0A152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8,</w:t>
            </w:r>
            <w:r w:rsidR="000A1522" w:rsidRPr="00874683">
              <w:rPr>
                <w:sz w:val="22"/>
                <w:szCs w:val="22"/>
              </w:rPr>
              <w:t>20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0A152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8,</w:t>
            </w:r>
            <w:r w:rsidR="000A1522" w:rsidRPr="00874683">
              <w:rPr>
                <w:sz w:val="22"/>
                <w:szCs w:val="22"/>
              </w:rPr>
              <w:t>20</w:t>
            </w:r>
          </w:p>
        </w:tc>
      </w:tr>
      <w:tr w:rsidR="00004DD2" w:rsidRPr="00874683" w:rsidTr="00874683">
        <w:trPr>
          <w:jc w:val="center"/>
        </w:trPr>
        <w:tc>
          <w:tcPr>
            <w:tcW w:w="2960" w:type="pct"/>
          </w:tcPr>
          <w:p w:rsidR="00004DD2" w:rsidRPr="00874683" w:rsidRDefault="00004DD2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ВЭС-23</w:t>
            </w:r>
          </w:p>
        </w:tc>
        <w:tc>
          <w:tcPr>
            <w:tcW w:w="1019" w:type="pct"/>
            <w:vAlign w:val="center"/>
          </w:tcPr>
          <w:p w:rsidR="00004DD2" w:rsidRPr="00874683" w:rsidRDefault="00004DD2" w:rsidP="000A152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0,275</w:t>
            </w:r>
          </w:p>
        </w:tc>
        <w:tc>
          <w:tcPr>
            <w:tcW w:w="1021" w:type="pct"/>
            <w:vAlign w:val="center"/>
          </w:tcPr>
          <w:p w:rsidR="00004DD2" w:rsidRPr="00874683" w:rsidRDefault="00004DD2" w:rsidP="000A152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0,275</w:t>
            </w:r>
          </w:p>
        </w:tc>
      </w:tr>
      <w:tr w:rsidR="00004DD2" w:rsidRPr="00874683" w:rsidTr="00874683">
        <w:trPr>
          <w:jc w:val="center"/>
        </w:trPr>
        <w:tc>
          <w:tcPr>
            <w:tcW w:w="2960" w:type="pct"/>
          </w:tcPr>
          <w:p w:rsidR="00004DD2" w:rsidRPr="00874683" w:rsidRDefault="00004DD2" w:rsidP="00004DD2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Ключевской энергоузел - всего, в т. ч.:</w:t>
            </w:r>
          </w:p>
        </w:tc>
        <w:tc>
          <w:tcPr>
            <w:tcW w:w="1019" w:type="pct"/>
            <w:vAlign w:val="center"/>
          </w:tcPr>
          <w:p w:rsidR="00004DD2" w:rsidRPr="00874683" w:rsidRDefault="00004DD2" w:rsidP="00004DD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6,2</w:t>
            </w:r>
          </w:p>
        </w:tc>
        <w:tc>
          <w:tcPr>
            <w:tcW w:w="1021" w:type="pct"/>
            <w:vAlign w:val="center"/>
          </w:tcPr>
          <w:p w:rsidR="00004DD2" w:rsidRPr="00874683" w:rsidRDefault="00004DD2" w:rsidP="00004DD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6,2</w:t>
            </w:r>
          </w:p>
        </w:tc>
      </w:tr>
      <w:tr w:rsidR="00004DD2" w:rsidRPr="00874683" w:rsidTr="00874683">
        <w:trPr>
          <w:jc w:val="center"/>
        </w:trPr>
        <w:tc>
          <w:tcPr>
            <w:tcW w:w="2960" w:type="pct"/>
          </w:tcPr>
          <w:p w:rsidR="00004DD2" w:rsidRPr="00874683" w:rsidRDefault="00004DD2" w:rsidP="00004DD2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ДЭС-22 п. Ключи</w:t>
            </w:r>
          </w:p>
        </w:tc>
        <w:tc>
          <w:tcPr>
            <w:tcW w:w="1019" w:type="pct"/>
            <w:vAlign w:val="center"/>
          </w:tcPr>
          <w:p w:rsidR="00004DD2" w:rsidRPr="00874683" w:rsidRDefault="00004DD2" w:rsidP="00004DD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6,20</w:t>
            </w:r>
          </w:p>
        </w:tc>
        <w:tc>
          <w:tcPr>
            <w:tcW w:w="1021" w:type="pct"/>
            <w:vAlign w:val="center"/>
          </w:tcPr>
          <w:p w:rsidR="00004DD2" w:rsidRPr="00874683" w:rsidRDefault="00004DD2" w:rsidP="00004DD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6,20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Козыревский энергоузел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2,23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2,23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ДЭС-16 с. Козыревск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2,23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2,23</w:t>
            </w:r>
          </w:p>
        </w:tc>
      </w:tr>
      <w:tr w:rsidR="002B0951" w:rsidRPr="00874683" w:rsidTr="00874683">
        <w:trPr>
          <w:jc w:val="center"/>
        </w:trPr>
        <w:tc>
          <w:tcPr>
            <w:tcW w:w="2960" w:type="pct"/>
          </w:tcPr>
          <w:p w:rsidR="002B0951" w:rsidRPr="00874683" w:rsidRDefault="002B0951" w:rsidP="002B0951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Соболевский энергоузел - всего, в т. ч.:</w:t>
            </w:r>
          </w:p>
        </w:tc>
        <w:tc>
          <w:tcPr>
            <w:tcW w:w="1019" w:type="pct"/>
            <w:vAlign w:val="center"/>
          </w:tcPr>
          <w:p w:rsidR="002B0951" w:rsidRPr="00874683" w:rsidRDefault="002B0951" w:rsidP="002B0951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4,67</w:t>
            </w:r>
          </w:p>
        </w:tc>
        <w:tc>
          <w:tcPr>
            <w:tcW w:w="1021" w:type="pct"/>
            <w:vAlign w:val="center"/>
          </w:tcPr>
          <w:p w:rsidR="002B0951" w:rsidRPr="00874683" w:rsidRDefault="002B0951" w:rsidP="002B0951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4,67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ГДЭС-7 п. Соболево</w:t>
            </w:r>
          </w:p>
        </w:tc>
        <w:tc>
          <w:tcPr>
            <w:tcW w:w="1019" w:type="pct"/>
            <w:vAlign w:val="center"/>
          </w:tcPr>
          <w:p w:rsidR="00AC5DAF" w:rsidRPr="00874683" w:rsidRDefault="002B0951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4,67</w:t>
            </w:r>
          </w:p>
        </w:tc>
        <w:tc>
          <w:tcPr>
            <w:tcW w:w="1021" w:type="pct"/>
            <w:vAlign w:val="center"/>
          </w:tcPr>
          <w:p w:rsidR="00AC5DAF" w:rsidRPr="00874683" w:rsidRDefault="002B0951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4,67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Изолированные </w:t>
            </w:r>
            <w:r w:rsidR="001D00D6">
              <w:rPr>
                <w:sz w:val="22"/>
                <w:szCs w:val="22"/>
              </w:rPr>
              <w:t>узлы в Соболевском муниципальном районе</w:t>
            </w:r>
            <w:r w:rsidRPr="00874683">
              <w:rPr>
                <w:sz w:val="22"/>
                <w:szCs w:val="22"/>
              </w:rPr>
              <w:t xml:space="preserve">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0,692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0,692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ГДЭС-21 п. Крутогоровский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ДЭС-22 п. Ичинский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0,192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0,192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Паланский энергоузел –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E41872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6,74</w:t>
            </w:r>
          </w:p>
        </w:tc>
        <w:tc>
          <w:tcPr>
            <w:tcW w:w="1021" w:type="pct"/>
            <w:vAlign w:val="center"/>
          </w:tcPr>
          <w:p w:rsidR="00AC5DAF" w:rsidRPr="00874683" w:rsidRDefault="00E41872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6,74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ДЭС-10 пгт Палана</w:t>
            </w:r>
          </w:p>
        </w:tc>
        <w:tc>
          <w:tcPr>
            <w:tcW w:w="1019" w:type="pct"/>
            <w:vAlign w:val="center"/>
          </w:tcPr>
          <w:p w:rsidR="00AC5DAF" w:rsidRPr="00874683" w:rsidRDefault="00E41872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6,0</w:t>
            </w:r>
          </w:p>
        </w:tc>
        <w:tc>
          <w:tcPr>
            <w:tcW w:w="1021" w:type="pct"/>
            <w:vAlign w:val="center"/>
          </w:tcPr>
          <w:p w:rsidR="00AC5DAF" w:rsidRPr="00874683" w:rsidRDefault="00E41872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6,0</w:t>
            </w:r>
          </w:p>
        </w:tc>
      </w:tr>
      <w:tr w:rsidR="00E41872" w:rsidRPr="00874683" w:rsidTr="00874683">
        <w:trPr>
          <w:jc w:val="center"/>
        </w:trPr>
        <w:tc>
          <w:tcPr>
            <w:tcW w:w="2960" w:type="pct"/>
          </w:tcPr>
          <w:p w:rsidR="00E41872" w:rsidRPr="00874683" w:rsidRDefault="00E41872" w:rsidP="00D91004">
            <w:pPr>
              <w:widowControl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ДЭС-30 с. Лесная</w:t>
            </w:r>
          </w:p>
        </w:tc>
        <w:tc>
          <w:tcPr>
            <w:tcW w:w="1019" w:type="pct"/>
            <w:vAlign w:val="center"/>
          </w:tcPr>
          <w:p w:rsidR="00E41872" w:rsidRPr="00874683" w:rsidRDefault="00E41872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0,74</w:t>
            </w:r>
          </w:p>
        </w:tc>
        <w:tc>
          <w:tcPr>
            <w:tcW w:w="1021" w:type="pct"/>
            <w:vAlign w:val="center"/>
          </w:tcPr>
          <w:p w:rsidR="00E41872" w:rsidRPr="00874683" w:rsidRDefault="00E41872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0,74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Тигильский энергоузел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E41872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4,1</w:t>
            </w:r>
          </w:p>
        </w:tc>
        <w:tc>
          <w:tcPr>
            <w:tcW w:w="1021" w:type="pct"/>
            <w:vAlign w:val="center"/>
          </w:tcPr>
          <w:p w:rsidR="00AC5DAF" w:rsidRPr="00874683" w:rsidRDefault="00E41872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4,1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ДЭС-11 п. Тигиль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3,80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3,80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ДЭС-29 с. Воямполка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0,30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0,30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proofErr w:type="gramStart"/>
            <w:r w:rsidRPr="00874683">
              <w:rPr>
                <w:sz w:val="22"/>
                <w:szCs w:val="22"/>
              </w:rPr>
              <w:lastRenderedPageBreak/>
              <w:t>Изолиров</w:t>
            </w:r>
            <w:r w:rsidR="001D00D6">
              <w:rPr>
                <w:sz w:val="22"/>
                <w:szCs w:val="22"/>
              </w:rPr>
              <w:t>анные</w:t>
            </w:r>
            <w:proofErr w:type="gramEnd"/>
            <w:r w:rsidR="001D00D6">
              <w:rPr>
                <w:sz w:val="22"/>
                <w:szCs w:val="22"/>
              </w:rPr>
              <w:t xml:space="preserve"> </w:t>
            </w:r>
            <w:proofErr w:type="spellStart"/>
            <w:r w:rsidR="001D00D6">
              <w:rPr>
                <w:sz w:val="22"/>
                <w:szCs w:val="22"/>
              </w:rPr>
              <w:t>энергоузлы</w:t>
            </w:r>
            <w:proofErr w:type="spellEnd"/>
            <w:r w:rsidR="001D00D6">
              <w:rPr>
                <w:sz w:val="22"/>
                <w:szCs w:val="22"/>
              </w:rPr>
              <w:t xml:space="preserve"> в </w:t>
            </w:r>
            <w:proofErr w:type="spellStart"/>
            <w:r w:rsidR="001D00D6">
              <w:rPr>
                <w:sz w:val="22"/>
                <w:szCs w:val="22"/>
              </w:rPr>
              <w:t>Тигильском</w:t>
            </w:r>
            <w:proofErr w:type="spellEnd"/>
            <w:r w:rsidR="001D00D6">
              <w:rPr>
                <w:sz w:val="22"/>
                <w:szCs w:val="22"/>
              </w:rPr>
              <w:t xml:space="preserve"> муниципальном районе</w:t>
            </w:r>
            <w:r w:rsidRPr="00874683">
              <w:rPr>
                <w:sz w:val="22"/>
                <w:szCs w:val="22"/>
              </w:rPr>
              <w:t xml:space="preserve"> – всего, в т. ч.:</w:t>
            </w:r>
          </w:p>
        </w:tc>
        <w:tc>
          <w:tcPr>
            <w:tcW w:w="1019" w:type="pct"/>
            <w:vAlign w:val="bottom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0,530</w:t>
            </w:r>
          </w:p>
        </w:tc>
        <w:tc>
          <w:tcPr>
            <w:tcW w:w="1021" w:type="pct"/>
            <w:vAlign w:val="bottom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0,530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ДЭС-6 п. Таежный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0,105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0,105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ДЭС-29 с. Хайрюзово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0,425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0,425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Оссорский энергоузел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4,60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4,60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ДЭС-12 п. Оссора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4,60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4,6</w:t>
            </w:r>
            <w:r w:rsidR="000A1522" w:rsidRPr="00874683">
              <w:rPr>
                <w:sz w:val="22"/>
                <w:szCs w:val="22"/>
              </w:rPr>
              <w:t>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proofErr w:type="gramStart"/>
            <w:r w:rsidRPr="00874683">
              <w:rPr>
                <w:sz w:val="22"/>
                <w:szCs w:val="22"/>
              </w:rPr>
              <w:t>Изолирова</w:t>
            </w:r>
            <w:r w:rsidR="001D00D6">
              <w:rPr>
                <w:sz w:val="22"/>
                <w:szCs w:val="22"/>
              </w:rPr>
              <w:t>нные</w:t>
            </w:r>
            <w:proofErr w:type="gramEnd"/>
            <w:r w:rsidR="001D00D6">
              <w:rPr>
                <w:sz w:val="22"/>
                <w:szCs w:val="22"/>
              </w:rPr>
              <w:t xml:space="preserve"> </w:t>
            </w:r>
            <w:proofErr w:type="spellStart"/>
            <w:r w:rsidR="001D00D6">
              <w:rPr>
                <w:sz w:val="22"/>
                <w:szCs w:val="22"/>
              </w:rPr>
              <w:t>энергоузлы</w:t>
            </w:r>
            <w:proofErr w:type="spellEnd"/>
            <w:r w:rsidR="001D00D6">
              <w:rPr>
                <w:sz w:val="22"/>
                <w:szCs w:val="22"/>
              </w:rPr>
              <w:t xml:space="preserve"> в </w:t>
            </w:r>
            <w:proofErr w:type="spellStart"/>
            <w:r w:rsidR="001D00D6">
              <w:rPr>
                <w:sz w:val="22"/>
                <w:szCs w:val="22"/>
              </w:rPr>
              <w:t>Карагинском</w:t>
            </w:r>
            <w:proofErr w:type="spellEnd"/>
            <w:r w:rsidR="001D00D6">
              <w:rPr>
                <w:sz w:val="22"/>
                <w:szCs w:val="22"/>
              </w:rPr>
              <w:t xml:space="preserve"> муниципальном районе</w:t>
            </w:r>
            <w:r w:rsidRPr="00874683">
              <w:rPr>
                <w:sz w:val="22"/>
                <w:szCs w:val="22"/>
              </w:rPr>
              <w:t xml:space="preserve"> –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8,035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7,015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 </w:t>
            </w:r>
            <w:proofErr w:type="gramStart"/>
            <w:r w:rsidRPr="00874683">
              <w:rPr>
                <w:sz w:val="22"/>
                <w:szCs w:val="22"/>
              </w:rPr>
              <w:t>с</w:t>
            </w:r>
            <w:proofErr w:type="gramEnd"/>
            <w:r w:rsidRPr="00874683">
              <w:rPr>
                <w:sz w:val="22"/>
                <w:szCs w:val="22"/>
              </w:rPr>
              <w:t xml:space="preserve">. Кострома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1,70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1,70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ДЭС-23 с. Тымлат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0,56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0,56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ДЭС-25 с. Ильпырское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1,725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1,725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 «Колхозная» с. Ивашка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3,03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3,03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 «</w:t>
            </w:r>
            <w:proofErr w:type="spellStart"/>
            <w:r w:rsidRPr="00874683">
              <w:rPr>
                <w:sz w:val="22"/>
                <w:szCs w:val="22"/>
              </w:rPr>
              <w:t>Рыбозаводская</w:t>
            </w:r>
            <w:proofErr w:type="spellEnd"/>
            <w:r w:rsidRPr="00874683">
              <w:rPr>
                <w:sz w:val="22"/>
                <w:szCs w:val="22"/>
              </w:rPr>
              <w:t xml:space="preserve">» с. Ивашка (резерв)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1,02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Олюторский энергоузел -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004DD2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9,</w:t>
            </w:r>
            <w:r w:rsidR="00AC5DAF" w:rsidRPr="00874683">
              <w:rPr>
                <w:sz w:val="22"/>
                <w:szCs w:val="22"/>
              </w:rPr>
              <w:t>00</w:t>
            </w:r>
          </w:p>
        </w:tc>
        <w:tc>
          <w:tcPr>
            <w:tcW w:w="1021" w:type="pct"/>
            <w:vAlign w:val="center"/>
          </w:tcPr>
          <w:p w:rsidR="00AC5DAF" w:rsidRPr="00874683" w:rsidRDefault="00004DD2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9</w:t>
            </w:r>
            <w:r w:rsidR="00AC5DAF" w:rsidRPr="00874683">
              <w:rPr>
                <w:sz w:val="22"/>
                <w:szCs w:val="22"/>
              </w:rPr>
              <w:t>,00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ДЭС-8 с. Тиличики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5,00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5,00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мДЭС-8 (модульная) с. Верхние Тиличики</w:t>
            </w:r>
          </w:p>
        </w:tc>
        <w:tc>
          <w:tcPr>
            <w:tcW w:w="1019" w:type="pct"/>
            <w:vAlign w:val="center"/>
          </w:tcPr>
          <w:p w:rsidR="00AC5DAF" w:rsidRPr="00874683" w:rsidRDefault="002B0951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4,00</w:t>
            </w:r>
          </w:p>
        </w:tc>
        <w:tc>
          <w:tcPr>
            <w:tcW w:w="1021" w:type="pct"/>
            <w:vAlign w:val="center"/>
          </w:tcPr>
          <w:p w:rsidR="00AC5DAF" w:rsidRPr="00874683" w:rsidRDefault="002B0951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4,00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proofErr w:type="gramStart"/>
            <w:r w:rsidRPr="00874683">
              <w:rPr>
                <w:sz w:val="22"/>
                <w:szCs w:val="22"/>
              </w:rPr>
              <w:t>Изолиров</w:t>
            </w:r>
            <w:r w:rsidR="001D00D6">
              <w:rPr>
                <w:sz w:val="22"/>
                <w:szCs w:val="22"/>
              </w:rPr>
              <w:t>анные</w:t>
            </w:r>
            <w:proofErr w:type="gramEnd"/>
            <w:r w:rsidR="001D00D6">
              <w:rPr>
                <w:sz w:val="22"/>
                <w:szCs w:val="22"/>
              </w:rPr>
              <w:t xml:space="preserve"> </w:t>
            </w:r>
            <w:proofErr w:type="spellStart"/>
            <w:r w:rsidR="001D00D6">
              <w:rPr>
                <w:sz w:val="22"/>
                <w:szCs w:val="22"/>
              </w:rPr>
              <w:t>энергоузлы</w:t>
            </w:r>
            <w:proofErr w:type="spellEnd"/>
            <w:r w:rsidR="001D00D6">
              <w:rPr>
                <w:sz w:val="22"/>
                <w:szCs w:val="22"/>
              </w:rPr>
              <w:t xml:space="preserve"> в </w:t>
            </w:r>
            <w:proofErr w:type="spellStart"/>
            <w:r w:rsidR="001D00D6">
              <w:rPr>
                <w:sz w:val="22"/>
                <w:szCs w:val="22"/>
              </w:rPr>
              <w:t>Олюторском</w:t>
            </w:r>
            <w:proofErr w:type="spellEnd"/>
            <w:r w:rsidR="001D00D6">
              <w:rPr>
                <w:sz w:val="22"/>
                <w:szCs w:val="22"/>
              </w:rPr>
              <w:t xml:space="preserve"> муниципальном районе</w:t>
            </w:r>
            <w:bookmarkStart w:id="0" w:name="_GoBack"/>
            <w:bookmarkEnd w:id="0"/>
            <w:r w:rsidRPr="00874683">
              <w:rPr>
                <w:sz w:val="22"/>
                <w:szCs w:val="22"/>
              </w:rPr>
              <w:t xml:space="preserve"> – 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6,752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6,752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ДЭС-7 с. Апука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1,00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ДЭС-14 с. Пахачи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2,70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2,70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ДЭС-16 </w:t>
            </w:r>
            <w:proofErr w:type="gramStart"/>
            <w:r w:rsidRPr="00874683">
              <w:rPr>
                <w:sz w:val="22"/>
                <w:szCs w:val="22"/>
              </w:rPr>
              <w:t>с</w:t>
            </w:r>
            <w:proofErr w:type="gramEnd"/>
            <w:r w:rsidRPr="00874683">
              <w:rPr>
                <w:sz w:val="22"/>
                <w:szCs w:val="22"/>
              </w:rPr>
              <w:t xml:space="preserve">. Средние Пахачи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0,34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0,34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ДЭС-26 с. Хаилино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1,01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1,01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ДЭС-27 с. Ачайваям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0,515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0,515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D91004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ДЭС-28 с. Вывенка  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1,187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1,187</w:t>
            </w:r>
          </w:p>
        </w:tc>
      </w:tr>
      <w:tr w:rsidR="00004DD2" w:rsidRPr="00874683" w:rsidTr="00874683">
        <w:trPr>
          <w:jc w:val="center"/>
        </w:trPr>
        <w:tc>
          <w:tcPr>
            <w:tcW w:w="2960" w:type="pct"/>
          </w:tcPr>
          <w:p w:rsidR="00004DD2" w:rsidRPr="00874683" w:rsidRDefault="00004DD2" w:rsidP="00004DD2">
            <w:pPr>
              <w:widowControl w:val="0"/>
              <w:jc w:val="both"/>
              <w:rPr>
                <w:sz w:val="22"/>
                <w:szCs w:val="22"/>
              </w:rPr>
            </w:pPr>
            <w:proofErr w:type="gramStart"/>
            <w:r w:rsidRPr="00874683">
              <w:rPr>
                <w:sz w:val="22"/>
                <w:szCs w:val="22"/>
              </w:rPr>
              <w:t>Манильский</w:t>
            </w:r>
            <w:proofErr w:type="gramEnd"/>
            <w:r w:rsidRPr="00874683">
              <w:rPr>
                <w:sz w:val="22"/>
                <w:szCs w:val="22"/>
              </w:rPr>
              <w:t xml:space="preserve"> энергоузел - всего, в т. ч.:</w:t>
            </w:r>
          </w:p>
        </w:tc>
        <w:tc>
          <w:tcPr>
            <w:tcW w:w="1019" w:type="pct"/>
            <w:vAlign w:val="center"/>
          </w:tcPr>
          <w:p w:rsidR="00004DD2" w:rsidRPr="00874683" w:rsidRDefault="00E41872" w:rsidP="00004DD2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4,13</w:t>
            </w:r>
          </w:p>
        </w:tc>
        <w:tc>
          <w:tcPr>
            <w:tcW w:w="1021" w:type="pct"/>
            <w:vAlign w:val="center"/>
          </w:tcPr>
          <w:p w:rsidR="00004DD2" w:rsidRPr="00874683" w:rsidRDefault="00E41872" w:rsidP="00004DD2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4,13</w:t>
            </w:r>
          </w:p>
        </w:tc>
      </w:tr>
      <w:tr w:rsidR="00004DD2" w:rsidRPr="00874683" w:rsidTr="00874683">
        <w:trPr>
          <w:jc w:val="center"/>
        </w:trPr>
        <w:tc>
          <w:tcPr>
            <w:tcW w:w="2960" w:type="pct"/>
            <w:vAlign w:val="center"/>
          </w:tcPr>
          <w:p w:rsidR="00004DD2" w:rsidRPr="00874683" w:rsidRDefault="00004DD2" w:rsidP="00004DD2">
            <w:pPr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ДЭС-4 с. Манилы</w:t>
            </w:r>
          </w:p>
        </w:tc>
        <w:tc>
          <w:tcPr>
            <w:tcW w:w="1019" w:type="pct"/>
            <w:vAlign w:val="center"/>
          </w:tcPr>
          <w:p w:rsidR="00004DD2" w:rsidRPr="00874683" w:rsidRDefault="00004DD2" w:rsidP="00004DD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3,52</w:t>
            </w:r>
          </w:p>
        </w:tc>
        <w:tc>
          <w:tcPr>
            <w:tcW w:w="1021" w:type="pct"/>
            <w:vAlign w:val="center"/>
          </w:tcPr>
          <w:p w:rsidR="00004DD2" w:rsidRPr="00874683" w:rsidRDefault="00004DD2" w:rsidP="00004DD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3,52</w:t>
            </w:r>
          </w:p>
        </w:tc>
      </w:tr>
      <w:tr w:rsidR="00E41872" w:rsidRPr="00874683" w:rsidTr="00874683">
        <w:trPr>
          <w:jc w:val="center"/>
        </w:trPr>
        <w:tc>
          <w:tcPr>
            <w:tcW w:w="2960" w:type="pct"/>
          </w:tcPr>
          <w:p w:rsidR="00E41872" w:rsidRPr="00874683" w:rsidRDefault="00E41872" w:rsidP="00F13958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ДЭС-26 </w:t>
            </w:r>
            <w:proofErr w:type="gramStart"/>
            <w:r w:rsidRPr="00874683">
              <w:rPr>
                <w:sz w:val="22"/>
                <w:szCs w:val="22"/>
              </w:rPr>
              <w:t>с</w:t>
            </w:r>
            <w:proofErr w:type="gramEnd"/>
            <w:r w:rsidRPr="00874683">
              <w:rPr>
                <w:sz w:val="22"/>
                <w:szCs w:val="22"/>
              </w:rPr>
              <w:t>. Таловка</w:t>
            </w:r>
          </w:p>
        </w:tc>
        <w:tc>
          <w:tcPr>
            <w:tcW w:w="1019" w:type="pct"/>
            <w:vAlign w:val="center"/>
          </w:tcPr>
          <w:p w:rsidR="00E41872" w:rsidRPr="00874683" w:rsidRDefault="00E41872" w:rsidP="00F13958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0,561</w:t>
            </w:r>
          </w:p>
        </w:tc>
        <w:tc>
          <w:tcPr>
            <w:tcW w:w="1021" w:type="pct"/>
            <w:vAlign w:val="center"/>
          </w:tcPr>
          <w:p w:rsidR="00E41872" w:rsidRPr="00874683" w:rsidRDefault="00E41872" w:rsidP="00F13958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0,561</w:t>
            </w:r>
          </w:p>
        </w:tc>
      </w:tr>
      <w:tr w:rsidR="00E41872" w:rsidRPr="00874683" w:rsidTr="00874683">
        <w:trPr>
          <w:jc w:val="center"/>
        </w:trPr>
        <w:tc>
          <w:tcPr>
            <w:tcW w:w="2960" w:type="pct"/>
          </w:tcPr>
          <w:p w:rsidR="00E41872" w:rsidRPr="00874683" w:rsidRDefault="00E41872" w:rsidP="00F13958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ДЭС-28 </w:t>
            </w:r>
            <w:proofErr w:type="gramStart"/>
            <w:r w:rsidRPr="00874683">
              <w:rPr>
                <w:sz w:val="22"/>
                <w:szCs w:val="22"/>
              </w:rPr>
              <w:t>с</w:t>
            </w:r>
            <w:proofErr w:type="gramEnd"/>
            <w:r w:rsidRPr="00874683">
              <w:rPr>
                <w:sz w:val="22"/>
                <w:szCs w:val="22"/>
              </w:rPr>
              <w:t>. Парень</w:t>
            </w:r>
          </w:p>
        </w:tc>
        <w:tc>
          <w:tcPr>
            <w:tcW w:w="1019" w:type="pct"/>
            <w:vAlign w:val="center"/>
          </w:tcPr>
          <w:p w:rsidR="00E41872" w:rsidRPr="00874683" w:rsidRDefault="00E41872" w:rsidP="00F13958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0,046</w:t>
            </w:r>
          </w:p>
        </w:tc>
        <w:tc>
          <w:tcPr>
            <w:tcW w:w="1021" w:type="pct"/>
            <w:vAlign w:val="center"/>
          </w:tcPr>
          <w:p w:rsidR="00E41872" w:rsidRPr="00874683" w:rsidRDefault="00E41872" w:rsidP="00F13958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0,046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  <w:vAlign w:val="center"/>
          </w:tcPr>
          <w:p w:rsidR="00AC5DAF" w:rsidRPr="00874683" w:rsidRDefault="00AC5DAF" w:rsidP="002E39FC">
            <w:pPr>
              <w:ind w:left="-1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Пенжинский </w:t>
            </w:r>
            <w:r w:rsidR="002E39FC" w:rsidRPr="00874683">
              <w:rPr>
                <w:sz w:val="22"/>
                <w:szCs w:val="22"/>
              </w:rPr>
              <w:t xml:space="preserve">энергоузел </w:t>
            </w:r>
            <w:r w:rsidR="005B3A34" w:rsidRPr="00874683">
              <w:rPr>
                <w:sz w:val="22"/>
                <w:szCs w:val="22"/>
              </w:rPr>
              <w:t xml:space="preserve">- </w:t>
            </w:r>
            <w:r w:rsidRPr="00874683">
              <w:rPr>
                <w:sz w:val="22"/>
                <w:szCs w:val="22"/>
              </w:rPr>
              <w:t>всего, в т. ч.:</w:t>
            </w:r>
          </w:p>
        </w:tc>
        <w:tc>
          <w:tcPr>
            <w:tcW w:w="1019" w:type="pct"/>
            <w:vAlign w:val="center"/>
          </w:tcPr>
          <w:p w:rsidR="00AC5DAF" w:rsidRPr="00874683" w:rsidRDefault="00723C1D" w:rsidP="00E4187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1,94</w:t>
            </w:r>
          </w:p>
        </w:tc>
        <w:tc>
          <w:tcPr>
            <w:tcW w:w="1021" w:type="pct"/>
            <w:vAlign w:val="center"/>
          </w:tcPr>
          <w:p w:rsidR="00AC5DAF" w:rsidRPr="00874683" w:rsidRDefault="00723C1D" w:rsidP="00E41872">
            <w:pPr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1,94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ДЭС-1 с. Слаутное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723C1D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</w:t>
            </w:r>
            <w:r w:rsidR="00723C1D" w:rsidRPr="00874683">
              <w:rPr>
                <w:sz w:val="22"/>
                <w:szCs w:val="22"/>
              </w:rPr>
              <w:t>487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723C1D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</w:t>
            </w:r>
            <w:r w:rsidR="00723C1D" w:rsidRPr="00874683">
              <w:rPr>
                <w:sz w:val="22"/>
                <w:szCs w:val="22"/>
              </w:rPr>
              <w:t>487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4683">
              <w:t>ДЭС-9 с. Каменское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t>0,60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0,60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ДЭС-15 с. Аянка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0A1522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</w:t>
            </w:r>
            <w:r w:rsidR="000A1522" w:rsidRPr="00874683">
              <w:rPr>
                <w:sz w:val="22"/>
                <w:szCs w:val="22"/>
              </w:rPr>
              <w:t>774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0A1522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</w:t>
            </w:r>
            <w:r w:rsidR="000A1522" w:rsidRPr="00874683">
              <w:rPr>
                <w:sz w:val="22"/>
                <w:szCs w:val="22"/>
              </w:rPr>
              <w:t>774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ДЭС-27 с. Оклан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0,08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widowControl w:val="0"/>
              <w:tabs>
                <w:tab w:val="left" w:pos="480"/>
                <w:tab w:val="left" w:pos="1176"/>
              </w:tabs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0,08</w:t>
            </w:r>
          </w:p>
        </w:tc>
      </w:tr>
      <w:tr w:rsidR="00AC5DAF" w:rsidRPr="00874683" w:rsidTr="00874683">
        <w:trPr>
          <w:jc w:val="center"/>
        </w:trPr>
        <w:tc>
          <w:tcPr>
            <w:tcW w:w="2960" w:type="pct"/>
          </w:tcPr>
          <w:p w:rsidR="00AC5DAF" w:rsidRPr="00874683" w:rsidRDefault="00AC5DAF" w:rsidP="00D91004">
            <w:pPr>
              <w:widowControl w:val="0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 xml:space="preserve">Прочие электростанции, </w:t>
            </w:r>
          </w:p>
          <w:p w:rsidR="00AC5DAF" w:rsidRPr="00874683" w:rsidRDefault="00AC5DAF" w:rsidP="00D91004">
            <w:pPr>
              <w:widowControl w:val="0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включая 291 ДЭС (</w:t>
            </w:r>
            <w:proofErr w:type="gramStart"/>
            <w:r w:rsidRPr="00874683">
              <w:rPr>
                <w:sz w:val="22"/>
                <w:szCs w:val="22"/>
              </w:rPr>
              <w:t>муниципальные</w:t>
            </w:r>
            <w:proofErr w:type="gramEnd"/>
            <w:r w:rsidRPr="00874683">
              <w:rPr>
                <w:sz w:val="22"/>
                <w:szCs w:val="22"/>
              </w:rPr>
              <w:t>, ведомственные, при котельных)</w:t>
            </w:r>
          </w:p>
        </w:tc>
        <w:tc>
          <w:tcPr>
            <w:tcW w:w="1019" w:type="pct"/>
            <w:vAlign w:val="center"/>
          </w:tcPr>
          <w:p w:rsidR="00AC5DAF" w:rsidRPr="00874683" w:rsidRDefault="00AC5DAF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41,126</w:t>
            </w:r>
          </w:p>
        </w:tc>
        <w:tc>
          <w:tcPr>
            <w:tcW w:w="1021" w:type="pct"/>
            <w:vAlign w:val="center"/>
          </w:tcPr>
          <w:p w:rsidR="00AC5DAF" w:rsidRPr="00874683" w:rsidRDefault="00AC5DAF" w:rsidP="00D91004">
            <w:pPr>
              <w:widowControl w:val="0"/>
              <w:jc w:val="right"/>
              <w:rPr>
                <w:sz w:val="22"/>
                <w:szCs w:val="22"/>
              </w:rPr>
            </w:pPr>
            <w:r w:rsidRPr="00874683">
              <w:rPr>
                <w:sz w:val="22"/>
                <w:szCs w:val="22"/>
              </w:rPr>
              <w:t>41,126</w:t>
            </w:r>
          </w:p>
        </w:tc>
      </w:tr>
    </w:tbl>
    <w:p w:rsidR="00B26C3C" w:rsidRPr="00874683" w:rsidRDefault="00B26C3C" w:rsidP="00AC5DAF"/>
    <w:sectPr w:rsidR="00B26C3C" w:rsidRPr="00874683" w:rsidSect="00BF5FCA">
      <w:headerReference w:type="default" r:id="rId7"/>
      <w:pgSz w:w="11906" w:h="16838"/>
      <w:pgMar w:top="1134" w:right="851" w:bottom="1134" w:left="1701" w:header="709" w:footer="709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173" w:rsidRDefault="00267173" w:rsidP="00B26C3C">
      <w:r>
        <w:separator/>
      </w:r>
    </w:p>
  </w:endnote>
  <w:endnote w:type="continuationSeparator" w:id="0">
    <w:p w:rsidR="00267173" w:rsidRDefault="00267173" w:rsidP="00B2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173" w:rsidRDefault="00267173" w:rsidP="00B26C3C">
      <w:r>
        <w:separator/>
      </w:r>
    </w:p>
  </w:footnote>
  <w:footnote w:type="continuationSeparator" w:id="0">
    <w:p w:rsidR="00267173" w:rsidRDefault="00267173" w:rsidP="00B26C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D5A" w:rsidRPr="00874683" w:rsidRDefault="00DD3D5A" w:rsidP="00DD3D5A">
    <w:pPr>
      <w:pStyle w:val="a3"/>
      <w:jc w:val="right"/>
      <w:rPr>
        <w:lang w:val="en-US"/>
      </w:rPr>
    </w:pPr>
    <w:r w:rsidRPr="00B7618E">
      <w:t>Прил</w:t>
    </w:r>
    <w:r w:rsidRPr="00D5476F">
      <w:t xml:space="preserve">ожение </w:t>
    </w:r>
    <w:r w:rsidR="00874683">
      <w:rPr>
        <w:lang w:val="en-US"/>
      </w:rPr>
      <w:t>2</w:t>
    </w:r>
  </w:p>
  <w:p w:rsidR="0007062C" w:rsidRPr="00DD3D5A" w:rsidRDefault="0007062C" w:rsidP="00DD3D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BB"/>
    <w:rsid w:val="00004DD2"/>
    <w:rsid w:val="0002110C"/>
    <w:rsid w:val="0007062C"/>
    <w:rsid w:val="000A1522"/>
    <w:rsid w:val="000E7A39"/>
    <w:rsid w:val="00117DF6"/>
    <w:rsid w:val="001507CE"/>
    <w:rsid w:val="001D00D6"/>
    <w:rsid w:val="00267173"/>
    <w:rsid w:val="002B0951"/>
    <w:rsid w:val="002E36DE"/>
    <w:rsid w:val="002E39FC"/>
    <w:rsid w:val="00426F8B"/>
    <w:rsid w:val="00434CBB"/>
    <w:rsid w:val="0045724C"/>
    <w:rsid w:val="004A2730"/>
    <w:rsid w:val="004D2B10"/>
    <w:rsid w:val="004F102C"/>
    <w:rsid w:val="00530352"/>
    <w:rsid w:val="00541A14"/>
    <w:rsid w:val="005A52A4"/>
    <w:rsid w:val="005B3A34"/>
    <w:rsid w:val="005F1432"/>
    <w:rsid w:val="006A68DA"/>
    <w:rsid w:val="006D22C1"/>
    <w:rsid w:val="00723C1D"/>
    <w:rsid w:val="00830230"/>
    <w:rsid w:val="008530B6"/>
    <w:rsid w:val="00874683"/>
    <w:rsid w:val="009764FF"/>
    <w:rsid w:val="009C6E86"/>
    <w:rsid w:val="00A14CEB"/>
    <w:rsid w:val="00AC5DAF"/>
    <w:rsid w:val="00B26C3C"/>
    <w:rsid w:val="00B92079"/>
    <w:rsid w:val="00BF5FCA"/>
    <w:rsid w:val="00CB2B10"/>
    <w:rsid w:val="00D4003F"/>
    <w:rsid w:val="00D90779"/>
    <w:rsid w:val="00DC2CBB"/>
    <w:rsid w:val="00DC72B2"/>
    <w:rsid w:val="00DD3D5A"/>
    <w:rsid w:val="00DF2B41"/>
    <w:rsid w:val="00E41872"/>
    <w:rsid w:val="00E43395"/>
    <w:rsid w:val="00F11B9A"/>
    <w:rsid w:val="00F3689A"/>
    <w:rsid w:val="00F4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23"/>
    <w:basedOn w:val="a"/>
    <w:link w:val="a4"/>
    <w:unhideWhenUsed/>
    <w:rsid w:val="00B26C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 Знак23 Знак"/>
    <w:basedOn w:val="a0"/>
    <w:link w:val="a3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26C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07062C"/>
  </w:style>
  <w:style w:type="table" w:styleId="a8">
    <w:name w:val="Table Grid"/>
    <w:basedOn w:val="a1"/>
    <w:rsid w:val="00976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aliases w:val="Table_Footnote_last,Table_Footnote_last Знак,Table_Footnote_last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a"/>
    <w:semiHidden/>
    <w:rsid w:val="00AC5DAF"/>
    <w:rPr>
      <w:sz w:val="28"/>
      <w:szCs w:val="20"/>
    </w:rPr>
  </w:style>
  <w:style w:type="character" w:customStyle="1" w:styleId="aa">
    <w:name w:val="Текст сноски Знак"/>
    <w:aliases w:val="Table_Footnote_last Знак1,Table_Footnote_last Знак Знак,Table_Footnote_last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9"/>
    <w:semiHidden/>
    <w:rsid w:val="00AC5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Текст в таблице"/>
    <w:basedOn w:val="a"/>
    <w:rsid w:val="00AC5DAF"/>
    <w:rPr>
      <w:rFonts w:ascii="Arial" w:hAnsi="Arial"/>
      <w:szCs w:val="20"/>
    </w:rPr>
  </w:style>
  <w:style w:type="paragraph" w:styleId="ac">
    <w:name w:val="Normal (Web)"/>
    <w:basedOn w:val="a"/>
    <w:rsid w:val="00AC5DAF"/>
    <w:pPr>
      <w:spacing w:before="100" w:beforeAutospacing="1" w:after="100" w:afterAutospacing="1"/>
    </w:pPr>
  </w:style>
  <w:style w:type="paragraph" w:styleId="ad">
    <w:name w:val="endnote text"/>
    <w:basedOn w:val="a"/>
    <w:link w:val="ae"/>
    <w:uiPriority w:val="99"/>
    <w:semiHidden/>
    <w:unhideWhenUsed/>
    <w:rsid w:val="002E39FC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2E39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2E39FC"/>
    <w:rPr>
      <w:vertAlign w:val="superscript"/>
    </w:rPr>
  </w:style>
  <w:style w:type="character" w:styleId="af0">
    <w:name w:val="footnote reference"/>
    <w:basedOn w:val="a0"/>
    <w:uiPriority w:val="99"/>
    <w:semiHidden/>
    <w:unhideWhenUsed/>
    <w:rsid w:val="002E39FC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434CB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34CBB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23"/>
    <w:basedOn w:val="a"/>
    <w:link w:val="a4"/>
    <w:unhideWhenUsed/>
    <w:rsid w:val="00B26C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 Знак23 Знак"/>
    <w:basedOn w:val="a0"/>
    <w:link w:val="a3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26C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07062C"/>
  </w:style>
  <w:style w:type="table" w:styleId="a8">
    <w:name w:val="Table Grid"/>
    <w:basedOn w:val="a1"/>
    <w:rsid w:val="00976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aliases w:val="Table_Footnote_last,Table_Footnote_last Знак,Table_Footnote_last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a"/>
    <w:semiHidden/>
    <w:rsid w:val="00AC5DAF"/>
    <w:rPr>
      <w:sz w:val="28"/>
      <w:szCs w:val="20"/>
    </w:rPr>
  </w:style>
  <w:style w:type="character" w:customStyle="1" w:styleId="aa">
    <w:name w:val="Текст сноски Знак"/>
    <w:aliases w:val="Table_Footnote_last Знак1,Table_Footnote_last Знак Знак,Table_Footnote_last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9"/>
    <w:semiHidden/>
    <w:rsid w:val="00AC5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Текст в таблице"/>
    <w:basedOn w:val="a"/>
    <w:rsid w:val="00AC5DAF"/>
    <w:rPr>
      <w:rFonts w:ascii="Arial" w:hAnsi="Arial"/>
      <w:szCs w:val="20"/>
    </w:rPr>
  </w:style>
  <w:style w:type="paragraph" w:styleId="ac">
    <w:name w:val="Normal (Web)"/>
    <w:basedOn w:val="a"/>
    <w:rsid w:val="00AC5DAF"/>
    <w:pPr>
      <w:spacing w:before="100" w:beforeAutospacing="1" w:after="100" w:afterAutospacing="1"/>
    </w:pPr>
  </w:style>
  <w:style w:type="paragraph" w:styleId="ad">
    <w:name w:val="endnote text"/>
    <w:basedOn w:val="a"/>
    <w:link w:val="ae"/>
    <w:uiPriority w:val="99"/>
    <w:semiHidden/>
    <w:unhideWhenUsed/>
    <w:rsid w:val="002E39FC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2E39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2E39FC"/>
    <w:rPr>
      <w:vertAlign w:val="superscript"/>
    </w:rPr>
  </w:style>
  <w:style w:type="character" w:styleId="af0">
    <w:name w:val="footnote reference"/>
    <w:basedOn w:val="a0"/>
    <w:uiPriority w:val="99"/>
    <w:semiHidden/>
    <w:unhideWhenUsed/>
    <w:rsid w:val="002E39FC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434CB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34C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Плугарь Ксения Ивановна</cp:lastModifiedBy>
  <cp:revision>2</cp:revision>
  <cp:lastPrinted>2016-03-28T22:54:00Z</cp:lastPrinted>
  <dcterms:created xsi:type="dcterms:W3CDTF">2016-07-07T02:10:00Z</dcterms:created>
  <dcterms:modified xsi:type="dcterms:W3CDTF">2016-07-07T02:10:00Z</dcterms:modified>
</cp:coreProperties>
</file>